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D2" w:rsidRDefault="0053037E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市三院电梯维保</w:t>
      </w:r>
      <w:r>
        <w:rPr>
          <w:rFonts w:hint="eastAsia"/>
          <w:b/>
          <w:bCs/>
          <w:sz w:val="40"/>
          <w:szCs w:val="48"/>
        </w:rPr>
        <w:t>招标公告</w:t>
      </w:r>
    </w:p>
    <w:p w:rsidR="00A344D2" w:rsidRDefault="00A344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A344D2" w:rsidRDefault="0053037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</w:t>
      </w:r>
      <w:r>
        <w:rPr>
          <w:rFonts w:ascii="仿宋" w:eastAsia="仿宋" w:hAnsi="仿宋" w:hint="eastAsia"/>
          <w:sz w:val="32"/>
          <w:szCs w:val="32"/>
        </w:rPr>
        <w:t>院</w:t>
      </w:r>
      <w:r>
        <w:rPr>
          <w:rFonts w:ascii="仿宋" w:eastAsia="仿宋" w:hAnsi="仿宋"/>
          <w:sz w:val="32"/>
          <w:szCs w:val="32"/>
        </w:rPr>
        <w:t>就以下项目进行公开招标，采购资金已全部落实，欢迎符合条件的供应商参加投标。</w:t>
      </w:r>
    </w:p>
    <w:p w:rsidR="00A344D2" w:rsidRDefault="0053037E">
      <w:pPr>
        <w:spacing w:line="600" w:lineRule="exact"/>
        <w:ind w:left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>
        <w:rPr>
          <w:rFonts w:ascii="仿宋" w:eastAsia="仿宋" w:hAnsi="仿宋"/>
          <w:sz w:val="32"/>
          <w:szCs w:val="32"/>
        </w:rPr>
        <w:t>项目名称：</w:t>
      </w:r>
      <w:r>
        <w:rPr>
          <w:rFonts w:ascii="仿宋" w:eastAsia="仿宋" w:hAnsi="仿宋" w:hint="eastAsia"/>
          <w:sz w:val="32"/>
          <w:szCs w:val="32"/>
        </w:rPr>
        <w:t>电梯维保项目</w:t>
      </w:r>
    </w:p>
    <w:p w:rsidR="00A344D2" w:rsidRDefault="0053037E">
      <w:pPr>
        <w:spacing w:line="600" w:lineRule="exact"/>
        <w:ind w:left="56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>
        <w:rPr>
          <w:rFonts w:ascii="仿宋" w:eastAsia="仿宋" w:hAnsi="仿宋"/>
          <w:sz w:val="32"/>
          <w:szCs w:val="32"/>
        </w:rPr>
        <w:t>项目概况：</w:t>
      </w:r>
    </w:p>
    <w:p w:rsidR="00A344D2" w:rsidRDefault="0053037E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第三人民医院乘客电梯四部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A344D2" w:rsidRDefault="0053037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服务期限：</w:t>
      </w:r>
      <w:r>
        <w:rPr>
          <w:rFonts w:ascii="仿宋" w:eastAsia="仿宋" w:hAnsi="仿宋" w:hint="eastAsia"/>
          <w:sz w:val="32"/>
          <w:szCs w:val="32"/>
        </w:rPr>
        <w:t>合同期三年，合同一年一签。</w:t>
      </w:r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年度</w:t>
      </w:r>
      <w:r>
        <w:rPr>
          <w:rFonts w:ascii="仿宋_GB2312" w:eastAsia="仿宋_GB2312" w:hint="eastAsia"/>
          <w:sz w:val="32"/>
          <w:szCs w:val="32"/>
        </w:rPr>
        <w:t>服务满意率</w:t>
      </w:r>
      <w:r>
        <w:rPr>
          <w:rFonts w:ascii="仿宋_GB2312" w:eastAsia="仿宋_GB2312" w:hint="eastAsia"/>
          <w:sz w:val="32"/>
          <w:szCs w:val="32"/>
        </w:rPr>
        <w:t>考核</w:t>
      </w:r>
      <w:r>
        <w:rPr>
          <w:rFonts w:ascii="仿宋_GB2312" w:eastAsia="仿宋_GB2312" w:hint="eastAsia"/>
          <w:sz w:val="32"/>
          <w:szCs w:val="32"/>
        </w:rPr>
        <w:t>情况（</w:t>
      </w:r>
      <w:r>
        <w:rPr>
          <w:rFonts w:ascii="仿宋_GB2312" w:eastAsia="仿宋_GB2312" w:hint="eastAsia"/>
          <w:sz w:val="32"/>
          <w:szCs w:val="32"/>
        </w:rPr>
        <w:t>80%</w:t>
      </w:r>
      <w:r>
        <w:rPr>
          <w:rFonts w:ascii="仿宋_GB2312" w:eastAsia="仿宋_GB2312" w:hint="eastAsia"/>
          <w:sz w:val="32"/>
          <w:szCs w:val="32"/>
        </w:rPr>
        <w:t>以上），经甲乙双方协商，可以续签。</w:t>
      </w:r>
    </w:p>
    <w:p w:rsidR="00A344D2" w:rsidRDefault="0053037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预算金额：</w:t>
      </w:r>
      <w:r>
        <w:rPr>
          <w:rFonts w:ascii="仿宋_GB2312" w:eastAsia="仿宋_GB2312" w:hint="eastAsia"/>
          <w:sz w:val="32"/>
          <w:szCs w:val="32"/>
        </w:rPr>
        <w:t>（电梯四部）三年总费用</w:t>
      </w:r>
      <w:r>
        <w:rPr>
          <w:rFonts w:ascii="仿宋_GB2312" w:eastAsia="仿宋_GB2312" w:hint="eastAsia"/>
          <w:sz w:val="32"/>
          <w:szCs w:val="32"/>
        </w:rPr>
        <w:t>4.8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（电梯四部）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年度费用</w:t>
      </w:r>
      <w:r>
        <w:rPr>
          <w:rFonts w:ascii="仿宋_GB2312" w:eastAsia="仿宋_GB2312" w:hint="eastAsia"/>
          <w:sz w:val="32"/>
          <w:szCs w:val="32"/>
        </w:rPr>
        <w:t>1.6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344D2" w:rsidRDefault="0053037E" w:rsidP="00DC78B2">
      <w:pPr>
        <w:tabs>
          <w:tab w:val="left" w:pos="0"/>
          <w:tab w:val="left" w:pos="1122"/>
        </w:tabs>
        <w:spacing w:line="600" w:lineRule="exact"/>
        <w:ind w:leftChars="200" w:left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>
        <w:rPr>
          <w:rFonts w:ascii="仿宋" w:eastAsia="仿宋" w:hAnsi="仿宋"/>
          <w:sz w:val="32"/>
          <w:szCs w:val="32"/>
        </w:rPr>
        <w:t>投标人资格条件：</w:t>
      </w:r>
    </w:p>
    <w:p w:rsidR="00A344D2" w:rsidRDefault="0053037E" w:rsidP="00DC78B2">
      <w:pPr>
        <w:tabs>
          <w:tab w:val="left" w:pos="0"/>
          <w:tab w:val="left" w:pos="1122"/>
        </w:tabs>
        <w:spacing w:line="600" w:lineRule="exact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必须具备</w:t>
      </w:r>
      <w:r>
        <w:rPr>
          <w:rFonts w:ascii="仿宋_GB2312" w:eastAsia="仿宋_GB2312" w:hint="eastAsia"/>
          <w:sz w:val="32"/>
          <w:szCs w:val="32"/>
        </w:rPr>
        <w:t>《中华人民共和国特种设备安装改造维修许可证》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电梯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B</w:t>
      </w:r>
      <w:r>
        <w:rPr>
          <w:rFonts w:ascii="仿宋_GB2312" w:eastAsia="仿宋_GB2312" w:hint="eastAsia"/>
          <w:sz w:val="32"/>
          <w:szCs w:val="32"/>
        </w:rPr>
        <w:t>级（含）以上资质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344D2" w:rsidRDefault="0053037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（一）符合《中华人民共和国政府采购法》第二十二条资格条件：</w:t>
      </w:r>
    </w:p>
    <w:p w:rsidR="00A344D2" w:rsidRDefault="0053037E">
      <w:pPr>
        <w:tabs>
          <w:tab w:val="left" w:pos="0"/>
        </w:tabs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具有独立承担民事责任的能力；</w:t>
      </w:r>
    </w:p>
    <w:p w:rsidR="00A344D2" w:rsidRDefault="0053037E">
      <w:pPr>
        <w:tabs>
          <w:tab w:val="left" w:pos="0"/>
        </w:tabs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/>
          <w:sz w:val="32"/>
          <w:szCs w:val="32"/>
        </w:rPr>
        <w:t>具有良好的商业信誉和健全的财务会计制度；</w:t>
      </w:r>
    </w:p>
    <w:p w:rsidR="00A344D2" w:rsidRDefault="0053037E">
      <w:pPr>
        <w:tabs>
          <w:tab w:val="left" w:pos="0"/>
        </w:tabs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/>
          <w:sz w:val="32"/>
          <w:szCs w:val="32"/>
        </w:rPr>
        <w:t>具有履行合同所必需的设备和专业技术能力；</w:t>
      </w:r>
    </w:p>
    <w:p w:rsidR="00A344D2" w:rsidRDefault="0053037E">
      <w:pPr>
        <w:tabs>
          <w:tab w:val="left" w:pos="0"/>
        </w:tabs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/>
          <w:sz w:val="32"/>
          <w:szCs w:val="32"/>
        </w:rPr>
        <w:t>有依法缴纳税收和社会保障资金的良好记录；</w:t>
      </w:r>
    </w:p>
    <w:p w:rsidR="00A344D2" w:rsidRDefault="0053037E">
      <w:pPr>
        <w:tabs>
          <w:tab w:val="left" w:pos="0"/>
        </w:tabs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法律、行政法规规定的其他条件。</w:t>
      </w:r>
    </w:p>
    <w:p w:rsidR="00A344D2" w:rsidRDefault="0053037E">
      <w:pPr>
        <w:tabs>
          <w:tab w:val="left" w:pos="0"/>
        </w:tabs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（二）供应商</w:t>
      </w:r>
      <w:r>
        <w:rPr>
          <w:rFonts w:ascii="仿宋" w:eastAsia="仿宋" w:hAnsi="仿宋" w:hint="eastAsia"/>
          <w:snapToGrid w:val="0"/>
          <w:sz w:val="32"/>
          <w:szCs w:val="32"/>
        </w:rPr>
        <w:t>注册资金</w:t>
      </w:r>
      <w:r>
        <w:rPr>
          <w:rFonts w:ascii="仿宋" w:eastAsia="仿宋" w:hAnsi="仿宋" w:hint="eastAsia"/>
          <w:snapToGrid w:val="0"/>
          <w:sz w:val="32"/>
          <w:szCs w:val="32"/>
        </w:rPr>
        <w:t>500</w:t>
      </w:r>
      <w:r>
        <w:rPr>
          <w:rFonts w:ascii="仿宋" w:eastAsia="仿宋" w:hAnsi="仿宋" w:hint="eastAsia"/>
          <w:snapToGrid w:val="0"/>
          <w:sz w:val="32"/>
          <w:szCs w:val="32"/>
        </w:rPr>
        <w:t>万元（含）以上</w:t>
      </w:r>
      <w:r>
        <w:rPr>
          <w:rFonts w:ascii="仿宋" w:eastAsia="仿宋" w:hAnsi="仿宋" w:hint="eastAsia"/>
          <w:sz w:val="32"/>
          <w:szCs w:val="32"/>
        </w:rPr>
        <w:t>，不得为外资独资或外资控股企业</w:t>
      </w:r>
      <w:r>
        <w:rPr>
          <w:rFonts w:ascii="仿宋" w:eastAsia="仿宋" w:hAnsi="仿宋" w:hint="eastAsia"/>
          <w:sz w:val="32"/>
          <w:szCs w:val="32"/>
        </w:rPr>
        <w:t>.</w:t>
      </w:r>
    </w:p>
    <w:p w:rsidR="00A344D2" w:rsidRDefault="0053037E">
      <w:pPr>
        <w:tabs>
          <w:tab w:val="left" w:pos="0"/>
        </w:tabs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（三）供应商不得为“信用中国”网站（</w:t>
      </w:r>
      <w:r>
        <w:rPr>
          <w:rFonts w:ascii="仿宋" w:eastAsia="仿宋" w:hAnsi="仿宋" w:hint="eastAsia"/>
          <w:sz w:val="32"/>
          <w:szCs w:val="32"/>
        </w:rPr>
        <w:t>www.creditchina.gov.cn</w:t>
      </w:r>
      <w:r>
        <w:rPr>
          <w:rFonts w:ascii="仿宋" w:eastAsia="仿宋" w:hAnsi="仿宋" w:hint="eastAsia"/>
          <w:sz w:val="32"/>
          <w:szCs w:val="32"/>
        </w:rPr>
        <w:t>）中列入失信被执行人和重大税收违法案件当事人名单的供应商。</w:t>
      </w:r>
    </w:p>
    <w:p w:rsidR="00A344D2" w:rsidRDefault="0053037E">
      <w:pPr>
        <w:tabs>
          <w:tab w:val="left" w:pos="0"/>
        </w:tabs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）单位负责人为同一人或者存</w:t>
      </w:r>
      <w:r>
        <w:rPr>
          <w:rFonts w:ascii="仿宋" w:eastAsia="仿宋" w:hAnsi="仿宋"/>
          <w:sz w:val="32"/>
          <w:szCs w:val="32"/>
        </w:rPr>
        <w:t>在直接控股、管理关系的不同供应商，不得同时参加同一包的采购活动。供应商之间有上述关系的，应主动声明，否则将</w:t>
      </w:r>
      <w:r>
        <w:rPr>
          <w:rFonts w:ascii="仿宋" w:eastAsia="仿宋" w:hAnsi="仿宋" w:hint="eastAsia"/>
          <w:sz w:val="32"/>
          <w:szCs w:val="32"/>
        </w:rPr>
        <w:t>给予</w:t>
      </w:r>
      <w:r>
        <w:rPr>
          <w:rFonts w:ascii="仿宋" w:eastAsia="仿宋" w:hAnsi="仿宋"/>
          <w:sz w:val="32"/>
          <w:szCs w:val="32"/>
        </w:rPr>
        <w:t>列入不良记录名单、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年内不得参加</w:t>
      </w:r>
      <w:r>
        <w:rPr>
          <w:rFonts w:ascii="仿宋" w:eastAsia="仿宋" w:hAnsi="仿宋" w:hint="eastAsia"/>
          <w:sz w:val="32"/>
          <w:szCs w:val="32"/>
        </w:rPr>
        <w:t>本项目招标</w:t>
      </w:r>
      <w:r>
        <w:rPr>
          <w:rFonts w:ascii="仿宋" w:eastAsia="仿宋" w:hAnsi="仿宋"/>
          <w:sz w:val="32"/>
          <w:szCs w:val="32"/>
        </w:rPr>
        <w:t>活动的处罚。</w:t>
      </w:r>
    </w:p>
    <w:p w:rsidR="00A344D2" w:rsidRDefault="0053037E">
      <w:pPr>
        <w:tabs>
          <w:tab w:val="left" w:pos="0"/>
        </w:tabs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（五）投标人具备特种设备安全监督管理部门核发的响应的许可。</w:t>
      </w:r>
    </w:p>
    <w:p w:rsidR="00A344D2" w:rsidRDefault="0053037E">
      <w:pPr>
        <w:tabs>
          <w:tab w:val="left" w:pos="0"/>
        </w:tabs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>
        <w:rPr>
          <w:rFonts w:ascii="仿宋" w:eastAsia="仿宋" w:hAnsi="仿宋" w:hint="eastAsia"/>
          <w:sz w:val="32"/>
          <w:szCs w:val="32"/>
        </w:rPr>
        <w:t>标书中要明确电梯出现故障多长时到达现场进行处理。</w:t>
      </w:r>
    </w:p>
    <w:p w:rsidR="00A344D2" w:rsidRDefault="0053037E">
      <w:pPr>
        <w:tabs>
          <w:tab w:val="left" w:pos="0"/>
        </w:tabs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/>
          <w:sz w:val="32"/>
          <w:szCs w:val="32"/>
        </w:rPr>
        <w:t>）本项目不接受联合体投标。</w:t>
      </w:r>
    </w:p>
    <w:p w:rsidR="00A344D2" w:rsidRDefault="0053037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（八）本次招标不接受代理商投标。</w:t>
      </w:r>
    </w:p>
    <w:p w:rsidR="00FD35B9" w:rsidRDefault="0053037E" w:rsidP="00DC78B2">
      <w:pPr>
        <w:tabs>
          <w:tab w:val="left" w:pos="0"/>
          <w:tab w:val="left" w:pos="1122"/>
        </w:tabs>
        <w:spacing w:line="600" w:lineRule="exac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="00FD35B9">
        <w:rPr>
          <w:rFonts w:ascii="仿宋" w:eastAsia="仿宋" w:hAnsi="仿宋" w:hint="eastAsia"/>
          <w:sz w:val="32"/>
          <w:szCs w:val="32"/>
        </w:rPr>
        <w:t>投标须知</w:t>
      </w:r>
    </w:p>
    <w:p w:rsidR="00DC78B2" w:rsidRPr="00FD35B9" w:rsidRDefault="00FD35B9" w:rsidP="00DC78B2">
      <w:pPr>
        <w:tabs>
          <w:tab w:val="left" w:pos="0"/>
          <w:tab w:val="left" w:pos="1122"/>
        </w:tabs>
        <w:spacing w:line="600" w:lineRule="exact"/>
        <w:ind w:firstLine="645"/>
        <w:rPr>
          <w:rFonts w:ascii="仿宋" w:eastAsia="仿宋" w:hAnsi="仿宋" w:hint="eastAsia"/>
          <w:sz w:val="32"/>
          <w:szCs w:val="32"/>
        </w:rPr>
      </w:pPr>
      <w:r w:rsidRPr="00FD35B9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 w:rsidR="0053037E" w:rsidRPr="00FD35B9">
        <w:rPr>
          <w:rFonts w:ascii="仿宋" w:eastAsia="仿宋" w:hAnsi="仿宋" w:hint="eastAsia"/>
          <w:sz w:val="32"/>
          <w:szCs w:val="32"/>
        </w:rPr>
        <w:t>投标人在投标文件中必须拿出电梯维保</w:t>
      </w:r>
      <w:r w:rsidRPr="00FD35B9">
        <w:rPr>
          <w:rFonts w:ascii="仿宋" w:eastAsia="仿宋" w:hAnsi="仿宋" w:hint="eastAsia"/>
          <w:sz w:val="32"/>
          <w:szCs w:val="32"/>
        </w:rPr>
        <w:t>服务</w:t>
      </w:r>
      <w:r w:rsidR="0053037E" w:rsidRPr="00FD35B9">
        <w:rPr>
          <w:rFonts w:ascii="仿宋" w:eastAsia="仿宋" w:hAnsi="仿宋" w:hint="eastAsia"/>
          <w:sz w:val="32"/>
          <w:szCs w:val="32"/>
        </w:rPr>
        <w:t>具体</w:t>
      </w:r>
      <w:r w:rsidRPr="00FD35B9">
        <w:rPr>
          <w:rFonts w:ascii="仿宋" w:eastAsia="仿宋" w:hAnsi="仿宋" w:hint="eastAsia"/>
          <w:sz w:val="32"/>
          <w:szCs w:val="32"/>
        </w:rPr>
        <w:t>方案及内容</w:t>
      </w:r>
      <w:r w:rsidR="0053037E" w:rsidRPr="00FD35B9">
        <w:rPr>
          <w:rFonts w:ascii="仿宋" w:eastAsia="仿宋" w:hAnsi="仿宋" w:hint="eastAsia"/>
          <w:sz w:val="32"/>
          <w:szCs w:val="32"/>
        </w:rPr>
        <w:t>。</w:t>
      </w:r>
    </w:p>
    <w:p w:rsidR="00FD35B9" w:rsidRPr="00FD35B9" w:rsidRDefault="00FD35B9" w:rsidP="00FD35B9">
      <w:pPr>
        <w:tabs>
          <w:tab w:val="left" w:pos="0"/>
        </w:tabs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D35B9">
        <w:rPr>
          <w:rFonts w:ascii="仿宋" w:eastAsia="仿宋" w:hAnsi="仿宋"/>
          <w:sz w:val="32"/>
          <w:szCs w:val="32"/>
        </w:rPr>
        <w:t>2、500元以内的零配件更换费用由中标单位承担</w:t>
      </w:r>
      <w:r>
        <w:rPr>
          <w:rFonts w:ascii="仿宋" w:eastAsia="仿宋" w:hAnsi="仿宋" w:hint="eastAsia"/>
          <w:sz w:val="32"/>
          <w:szCs w:val="32"/>
        </w:rPr>
        <w:t>。</w:t>
      </w:r>
      <w:r w:rsidRPr="00FD35B9"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FD35B9">
        <w:rPr>
          <w:rFonts w:ascii="仿宋" w:eastAsia="仿宋" w:hAnsi="仿宋"/>
          <w:sz w:val="32"/>
          <w:szCs w:val="32"/>
        </w:rPr>
        <w:t>3、提供电梯维保零配件（含电容器）价格一览表</w:t>
      </w:r>
      <w:r>
        <w:rPr>
          <w:rFonts w:ascii="仿宋" w:eastAsia="仿宋" w:hAnsi="仿宋" w:hint="eastAsia"/>
          <w:sz w:val="32"/>
          <w:szCs w:val="32"/>
        </w:rPr>
        <w:t>（见附件）。</w:t>
      </w:r>
    </w:p>
    <w:p w:rsidR="00A344D2" w:rsidRDefault="0053037E" w:rsidP="00FD35B9">
      <w:pPr>
        <w:tabs>
          <w:tab w:val="left" w:pos="0"/>
        </w:tabs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</w:t>
      </w:r>
      <w:r>
        <w:rPr>
          <w:rFonts w:ascii="仿宋" w:eastAsia="仿宋" w:hAnsi="仿宋"/>
          <w:sz w:val="32"/>
          <w:szCs w:val="32"/>
        </w:rPr>
        <w:t>投标人</w:t>
      </w:r>
      <w:r>
        <w:rPr>
          <w:rFonts w:ascii="仿宋" w:eastAsia="仿宋" w:hAnsi="仿宋" w:hint="eastAsia"/>
          <w:sz w:val="32"/>
          <w:szCs w:val="32"/>
        </w:rPr>
        <w:t>投标时需要提供</w:t>
      </w:r>
    </w:p>
    <w:p w:rsidR="00A344D2" w:rsidRDefault="0053037E">
      <w:pPr>
        <w:tabs>
          <w:tab w:val="left" w:pos="0"/>
        </w:tabs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营业执照</w:t>
      </w:r>
      <w:r>
        <w:rPr>
          <w:rFonts w:ascii="仿宋" w:eastAsia="仿宋" w:hAnsi="仿宋" w:hint="eastAsia"/>
          <w:sz w:val="32"/>
          <w:szCs w:val="32"/>
        </w:rPr>
        <w:t>副本</w:t>
      </w:r>
      <w:r>
        <w:rPr>
          <w:rFonts w:ascii="仿宋" w:eastAsia="仿宋" w:hAnsi="仿宋"/>
          <w:sz w:val="32"/>
          <w:szCs w:val="32"/>
        </w:rPr>
        <w:t>复印件加盖单位公章；</w:t>
      </w:r>
    </w:p>
    <w:p w:rsidR="00A344D2" w:rsidRDefault="0053037E">
      <w:pPr>
        <w:tabs>
          <w:tab w:val="left" w:pos="0"/>
        </w:tabs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法定代表人授权书</w:t>
      </w:r>
      <w:r>
        <w:rPr>
          <w:rFonts w:ascii="仿宋" w:eastAsia="仿宋" w:hAnsi="仿宋" w:hint="eastAsia"/>
          <w:sz w:val="32"/>
          <w:szCs w:val="32"/>
        </w:rPr>
        <w:t>原件</w:t>
      </w:r>
      <w:r>
        <w:rPr>
          <w:rFonts w:ascii="仿宋" w:eastAsia="仿宋" w:hAnsi="仿宋"/>
          <w:sz w:val="32"/>
          <w:szCs w:val="32"/>
        </w:rPr>
        <w:t>（含法定代表人和被授权人身份证复印件</w:t>
      </w:r>
      <w:r>
        <w:rPr>
          <w:rFonts w:ascii="仿宋" w:eastAsia="仿宋" w:hAnsi="仿宋" w:hint="eastAsia"/>
          <w:sz w:val="32"/>
          <w:szCs w:val="32"/>
        </w:rPr>
        <w:t>，证明</w:t>
      </w:r>
      <w:r>
        <w:rPr>
          <w:rFonts w:ascii="仿宋" w:eastAsia="仿宋" w:hAnsi="仿宋"/>
          <w:sz w:val="32"/>
          <w:szCs w:val="32"/>
        </w:rPr>
        <w:t>被授权人为本单位员工）加盖单位公章；</w:t>
      </w:r>
    </w:p>
    <w:p w:rsidR="00A344D2" w:rsidRDefault="0053037E">
      <w:pPr>
        <w:tabs>
          <w:tab w:val="left" w:pos="0"/>
        </w:tabs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5.</w:t>
      </w:r>
      <w:r>
        <w:rPr>
          <w:rFonts w:ascii="仿宋" w:eastAsia="仿宋" w:hAnsi="仿宋"/>
          <w:sz w:val="32"/>
          <w:szCs w:val="32"/>
        </w:rPr>
        <w:t>非外资企业或外资控股企业的书面声明</w:t>
      </w:r>
      <w:r>
        <w:rPr>
          <w:rFonts w:ascii="仿宋" w:eastAsia="仿宋" w:hAnsi="仿宋" w:hint="eastAsia"/>
          <w:sz w:val="32"/>
          <w:szCs w:val="32"/>
        </w:rPr>
        <w:t>原件；</w:t>
      </w:r>
    </w:p>
    <w:p w:rsidR="00A344D2" w:rsidRDefault="0053037E">
      <w:pPr>
        <w:tabs>
          <w:tab w:val="left" w:pos="0"/>
        </w:tabs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具有</w:t>
      </w:r>
      <w:r>
        <w:rPr>
          <w:rFonts w:ascii="仿宋_GB2312" w:eastAsia="仿宋_GB2312" w:hint="eastAsia"/>
          <w:sz w:val="32"/>
          <w:szCs w:val="32"/>
        </w:rPr>
        <w:t>《中华人民共和国特种设备安装改造维修许可证》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电梯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B</w:t>
      </w:r>
      <w:r>
        <w:rPr>
          <w:rFonts w:ascii="仿宋_GB2312" w:eastAsia="仿宋_GB2312" w:hint="eastAsia"/>
          <w:sz w:val="32"/>
          <w:szCs w:val="32"/>
        </w:rPr>
        <w:t>级（含）以上资质</w:t>
      </w:r>
      <w:r>
        <w:rPr>
          <w:rFonts w:ascii="仿宋_GB2312" w:eastAsia="仿宋_GB2312" w:hint="eastAsia"/>
          <w:sz w:val="32"/>
          <w:szCs w:val="32"/>
        </w:rPr>
        <w:t>提供</w:t>
      </w:r>
      <w:r>
        <w:rPr>
          <w:rFonts w:ascii="仿宋" w:eastAsia="仿宋" w:hAnsi="仿宋" w:hint="eastAsia"/>
          <w:sz w:val="32"/>
          <w:szCs w:val="32"/>
        </w:rPr>
        <w:t>复印件</w:t>
      </w:r>
      <w:r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 w:hint="eastAsia"/>
          <w:sz w:val="32"/>
          <w:szCs w:val="32"/>
        </w:rPr>
        <w:t>加盖公章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D35B9" w:rsidRDefault="00FD35B9" w:rsidP="00DC78B2">
      <w:pPr>
        <w:tabs>
          <w:tab w:val="left" w:pos="0"/>
          <w:tab w:val="left" w:pos="1122"/>
        </w:tabs>
        <w:spacing w:line="600" w:lineRule="exact"/>
        <w:ind w:leftChars="200" w:left="420"/>
        <w:rPr>
          <w:rFonts w:ascii="仿宋" w:eastAsia="仿宋" w:hAnsi="仿宋" w:hint="eastAsia"/>
          <w:sz w:val="32"/>
          <w:szCs w:val="32"/>
        </w:rPr>
      </w:pPr>
    </w:p>
    <w:p w:rsidR="00FD35B9" w:rsidRDefault="00FD35B9" w:rsidP="00DC78B2">
      <w:pPr>
        <w:tabs>
          <w:tab w:val="left" w:pos="0"/>
          <w:tab w:val="left" w:pos="1122"/>
        </w:tabs>
        <w:spacing w:line="600" w:lineRule="exact"/>
        <w:ind w:leftChars="200" w:left="420"/>
        <w:rPr>
          <w:rFonts w:ascii="仿宋" w:eastAsia="仿宋" w:hAnsi="仿宋" w:hint="eastAsia"/>
          <w:sz w:val="32"/>
          <w:szCs w:val="32"/>
        </w:rPr>
      </w:pPr>
    </w:p>
    <w:p w:rsidR="00FD35B9" w:rsidRDefault="00FD35B9" w:rsidP="00DC78B2">
      <w:pPr>
        <w:tabs>
          <w:tab w:val="left" w:pos="0"/>
          <w:tab w:val="left" w:pos="1122"/>
        </w:tabs>
        <w:spacing w:line="600" w:lineRule="exact"/>
        <w:ind w:leftChars="200" w:left="420"/>
        <w:rPr>
          <w:rFonts w:ascii="仿宋" w:eastAsia="仿宋" w:hAnsi="仿宋" w:hint="eastAsia"/>
          <w:sz w:val="32"/>
          <w:szCs w:val="32"/>
        </w:rPr>
      </w:pPr>
    </w:p>
    <w:p w:rsidR="00A344D2" w:rsidRDefault="0053037E" w:rsidP="00DC78B2">
      <w:pPr>
        <w:tabs>
          <w:tab w:val="left" w:pos="0"/>
          <w:tab w:val="left" w:pos="1122"/>
        </w:tabs>
        <w:spacing w:line="600" w:lineRule="exact"/>
        <w:ind w:leftChars="200" w:left="4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</w:t>
      </w:r>
      <w:r w:rsidR="00FD35B9">
        <w:rPr>
          <w:rFonts w:ascii="仿宋" w:eastAsia="仿宋" w:hAnsi="仿宋" w:hint="eastAsia"/>
          <w:sz w:val="32"/>
          <w:szCs w:val="32"/>
        </w:rPr>
        <w:t>附件</w:t>
      </w:r>
    </w:p>
    <w:p w:rsidR="00FD35B9" w:rsidRDefault="00FD35B9" w:rsidP="00FD35B9">
      <w:pPr>
        <w:pStyle w:val="3"/>
        <w:spacing w:line="50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电梯维保零配件（含电容器）价格一览</w:t>
      </w:r>
    </w:p>
    <w:tbl>
      <w:tblPr>
        <w:tblStyle w:val="a6"/>
        <w:tblW w:w="0" w:type="auto"/>
        <w:tblLook w:val="04A0"/>
      </w:tblPr>
      <w:tblGrid>
        <w:gridCol w:w="1109"/>
        <w:gridCol w:w="2486"/>
        <w:gridCol w:w="2277"/>
        <w:gridCol w:w="2650"/>
      </w:tblGrid>
      <w:tr w:rsidR="00FD35B9" w:rsidTr="005374B3">
        <w:tc>
          <w:tcPr>
            <w:tcW w:w="1215" w:type="dxa"/>
          </w:tcPr>
          <w:p w:rsidR="00FD35B9" w:rsidRDefault="00FD35B9" w:rsidP="005374B3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32"/>
              </w:rPr>
            </w:pPr>
            <w:r>
              <w:rPr>
                <w:rFonts w:ascii="宋体" w:hAnsi="宋体" w:cs="宋体" w:hint="eastAsia"/>
                <w:sz w:val="28"/>
                <w:szCs w:val="32"/>
              </w:rPr>
              <w:t>序号</w:t>
            </w:r>
          </w:p>
        </w:tc>
        <w:tc>
          <w:tcPr>
            <w:tcW w:w="2934" w:type="dxa"/>
          </w:tcPr>
          <w:p w:rsidR="00FD35B9" w:rsidRDefault="00FD35B9" w:rsidP="005374B3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32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零配件名称</w:t>
            </w:r>
          </w:p>
        </w:tc>
        <w:tc>
          <w:tcPr>
            <w:tcW w:w="2678" w:type="dxa"/>
          </w:tcPr>
          <w:p w:rsidR="00FD35B9" w:rsidRDefault="00FD35B9" w:rsidP="005374B3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32"/>
              </w:rPr>
            </w:pPr>
            <w:r>
              <w:rPr>
                <w:rFonts w:ascii="宋体" w:hAnsi="宋体" w:cs="宋体" w:hint="eastAsia"/>
                <w:sz w:val="28"/>
                <w:szCs w:val="32"/>
              </w:rPr>
              <w:t>市场价</w:t>
            </w:r>
          </w:p>
        </w:tc>
        <w:tc>
          <w:tcPr>
            <w:tcW w:w="3134" w:type="dxa"/>
          </w:tcPr>
          <w:p w:rsidR="00FD35B9" w:rsidRDefault="00FD35B9" w:rsidP="005374B3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32"/>
              </w:rPr>
            </w:pPr>
            <w:r>
              <w:rPr>
                <w:rFonts w:ascii="宋体" w:hAnsi="宋体" w:cs="宋体" w:hint="eastAsia"/>
                <w:sz w:val="28"/>
                <w:szCs w:val="32"/>
              </w:rPr>
              <w:t>优惠价</w:t>
            </w:r>
          </w:p>
        </w:tc>
      </w:tr>
      <w:tr w:rsidR="00FD35B9" w:rsidTr="005374B3">
        <w:tc>
          <w:tcPr>
            <w:tcW w:w="1215" w:type="dxa"/>
          </w:tcPr>
          <w:p w:rsidR="00FD35B9" w:rsidRDefault="00FD35B9" w:rsidP="005374B3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32"/>
              </w:rPr>
            </w:pPr>
            <w:r>
              <w:rPr>
                <w:rFonts w:ascii="宋体" w:hAnsi="宋体" w:cs="宋体" w:hint="eastAsia"/>
                <w:sz w:val="28"/>
                <w:szCs w:val="32"/>
              </w:rPr>
              <w:t>1</w:t>
            </w:r>
          </w:p>
        </w:tc>
        <w:tc>
          <w:tcPr>
            <w:tcW w:w="2934" w:type="dxa"/>
          </w:tcPr>
          <w:p w:rsidR="00FD35B9" w:rsidRDefault="00FD35B9" w:rsidP="005374B3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32"/>
              </w:rPr>
            </w:pPr>
          </w:p>
        </w:tc>
        <w:tc>
          <w:tcPr>
            <w:tcW w:w="2678" w:type="dxa"/>
          </w:tcPr>
          <w:p w:rsidR="00FD35B9" w:rsidRDefault="00FD35B9" w:rsidP="005374B3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32"/>
              </w:rPr>
            </w:pPr>
          </w:p>
        </w:tc>
        <w:tc>
          <w:tcPr>
            <w:tcW w:w="3134" w:type="dxa"/>
          </w:tcPr>
          <w:p w:rsidR="00FD35B9" w:rsidRDefault="00FD35B9" w:rsidP="005374B3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32"/>
              </w:rPr>
            </w:pPr>
          </w:p>
        </w:tc>
      </w:tr>
      <w:tr w:rsidR="00FD35B9" w:rsidTr="005374B3">
        <w:tc>
          <w:tcPr>
            <w:tcW w:w="1215" w:type="dxa"/>
          </w:tcPr>
          <w:p w:rsidR="00FD35B9" w:rsidRDefault="00FD35B9" w:rsidP="005374B3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32"/>
              </w:rPr>
            </w:pPr>
            <w:r>
              <w:rPr>
                <w:rFonts w:ascii="宋体" w:hAnsi="宋体" w:cs="宋体" w:hint="eastAsia"/>
                <w:sz w:val="28"/>
                <w:szCs w:val="32"/>
              </w:rPr>
              <w:t>2</w:t>
            </w:r>
          </w:p>
        </w:tc>
        <w:tc>
          <w:tcPr>
            <w:tcW w:w="2934" w:type="dxa"/>
          </w:tcPr>
          <w:p w:rsidR="00FD35B9" w:rsidRDefault="00FD35B9" w:rsidP="005374B3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32"/>
              </w:rPr>
            </w:pPr>
          </w:p>
        </w:tc>
        <w:tc>
          <w:tcPr>
            <w:tcW w:w="2678" w:type="dxa"/>
          </w:tcPr>
          <w:p w:rsidR="00FD35B9" w:rsidRDefault="00FD35B9" w:rsidP="005374B3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32"/>
              </w:rPr>
            </w:pPr>
          </w:p>
        </w:tc>
        <w:tc>
          <w:tcPr>
            <w:tcW w:w="3134" w:type="dxa"/>
          </w:tcPr>
          <w:p w:rsidR="00FD35B9" w:rsidRDefault="00FD35B9" w:rsidP="005374B3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32"/>
              </w:rPr>
            </w:pPr>
          </w:p>
        </w:tc>
      </w:tr>
      <w:tr w:rsidR="00FD35B9" w:rsidTr="005374B3">
        <w:tc>
          <w:tcPr>
            <w:tcW w:w="1215" w:type="dxa"/>
          </w:tcPr>
          <w:p w:rsidR="00FD35B9" w:rsidRDefault="00FD35B9" w:rsidP="005374B3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32"/>
              </w:rPr>
            </w:pPr>
            <w:r>
              <w:rPr>
                <w:rFonts w:ascii="宋体" w:hAnsi="宋体" w:cs="宋体" w:hint="eastAsia"/>
                <w:sz w:val="28"/>
                <w:szCs w:val="32"/>
              </w:rPr>
              <w:t>3</w:t>
            </w:r>
          </w:p>
        </w:tc>
        <w:tc>
          <w:tcPr>
            <w:tcW w:w="2934" w:type="dxa"/>
          </w:tcPr>
          <w:p w:rsidR="00FD35B9" w:rsidRDefault="00FD35B9" w:rsidP="005374B3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32"/>
              </w:rPr>
            </w:pPr>
          </w:p>
        </w:tc>
        <w:tc>
          <w:tcPr>
            <w:tcW w:w="2678" w:type="dxa"/>
          </w:tcPr>
          <w:p w:rsidR="00FD35B9" w:rsidRDefault="00FD35B9" w:rsidP="005374B3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32"/>
              </w:rPr>
            </w:pPr>
          </w:p>
        </w:tc>
        <w:tc>
          <w:tcPr>
            <w:tcW w:w="3134" w:type="dxa"/>
          </w:tcPr>
          <w:p w:rsidR="00FD35B9" w:rsidRDefault="00FD35B9" w:rsidP="005374B3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32"/>
              </w:rPr>
            </w:pPr>
          </w:p>
        </w:tc>
      </w:tr>
      <w:tr w:rsidR="00FD35B9" w:rsidTr="005374B3">
        <w:tc>
          <w:tcPr>
            <w:tcW w:w="1215" w:type="dxa"/>
          </w:tcPr>
          <w:p w:rsidR="00FD35B9" w:rsidRDefault="00FD35B9" w:rsidP="005374B3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32"/>
              </w:rPr>
            </w:pPr>
            <w:r>
              <w:rPr>
                <w:rFonts w:ascii="宋体" w:hAnsi="宋体" w:cs="宋体" w:hint="eastAsia"/>
                <w:sz w:val="28"/>
                <w:szCs w:val="32"/>
              </w:rPr>
              <w:t>...</w:t>
            </w:r>
          </w:p>
        </w:tc>
        <w:tc>
          <w:tcPr>
            <w:tcW w:w="2934" w:type="dxa"/>
          </w:tcPr>
          <w:p w:rsidR="00FD35B9" w:rsidRDefault="00FD35B9" w:rsidP="005374B3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32"/>
              </w:rPr>
            </w:pPr>
          </w:p>
        </w:tc>
        <w:tc>
          <w:tcPr>
            <w:tcW w:w="2678" w:type="dxa"/>
          </w:tcPr>
          <w:p w:rsidR="00FD35B9" w:rsidRDefault="00FD35B9" w:rsidP="005374B3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32"/>
              </w:rPr>
            </w:pPr>
          </w:p>
        </w:tc>
        <w:tc>
          <w:tcPr>
            <w:tcW w:w="3134" w:type="dxa"/>
          </w:tcPr>
          <w:p w:rsidR="00FD35B9" w:rsidRDefault="00FD35B9" w:rsidP="005374B3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32"/>
              </w:rPr>
            </w:pPr>
          </w:p>
        </w:tc>
      </w:tr>
    </w:tbl>
    <w:p w:rsidR="00FD35B9" w:rsidRDefault="00FD35B9" w:rsidP="00FD35B9">
      <w:pPr>
        <w:spacing w:line="360" w:lineRule="auto"/>
        <w:ind w:firstLineChars="200" w:firstLine="420"/>
        <w:rPr>
          <w:rFonts w:ascii="宋体" w:hAnsi="宋体" w:cs="宋体"/>
        </w:rPr>
      </w:pPr>
    </w:p>
    <w:p w:rsidR="00FD35B9" w:rsidRPr="00FD35B9" w:rsidRDefault="00FD35B9" w:rsidP="00FD35B9">
      <w:pPr>
        <w:spacing w:line="360" w:lineRule="auto"/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FD35B9">
        <w:rPr>
          <w:rFonts w:ascii="仿宋" w:eastAsia="仿宋" w:hAnsi="仿宋" w:cs="宋体" w:hint="eastAsia"/>
          <w:sz w:val="30"/>
          <w:szCs w:val="30"/>
        </w:rPr>
        <w:t>供应商(盖单位公章)</w:t>
      </w:r>
    </w:p>
    <w:p w:rsidR="00FD35B9" w:rsidRPr="00FD35B9" w:rsidRDefault="00FD35B9" w:rsidP="00FD35B9">
      <w:pPr>
        <w:spacing w:line="360" w:lineRule="auto"/>
        <w:ind w:firstLineChars="200" w:firstLine="600"/>
        <w:rPr>
          <w:rFonts w:ascii="仿宋" w:eastAsia="仿宋" w:hAnsi="仿宋" w:cs="宋体"/>
          <w:sz w:val="30"/>
          <w:szCs w:val="30"/>
        </w:rPr>
      </w:pPr>
    </w:p>
    <w:p w:rsidR="00FD35B9" w:rsidRPr="00FD35B9" w:rsidRDefault="00FD35B9" w:rsidP="00FD35B9">
      <w:pPr>
        <w:spacing w:line="360" w:lineRule="auto"/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FD35B9">
        <w:rPr>
          <w:rFonts w:ascii="仿宋" w:eastAsia="仿宋" w:hAnsi="仿宋" w:cs="宋体" w:hint="eastAsia"/>
          <w:sz w:val="30"/>
          <w:szCs w:val="30"/>
        </w:rPr>
        <w:t>法定代表人（签字或盖章）</w:t>
      </w:r>
    </w:p>
    <w:p w:rsidR="00FD35B9" w:rsidRPr="00FD35B9" w:rsidRDefault="00FD35B9" w:rsidP="00FD35B9">
      <w:pPr>
        <w:spacing w:line="360" w:lineRule="auto"/>
        <w:ind w:firstLineChars="200" w:firstLine="600"/>
        <w:rPr>
          <w:rFonts w:ascii="仿宋" w:eastAsia="仿宋" w:hAnsi="仿宋" w:cs="宋体"/>
          <w:sz w:val="30"/>
          <w:szCs w:val="30"/>
        </w:rPr>
      </w:pPr>
    </w:p>
    <w:p w:rsidR="00FD35B9" w:rsidRPr="00FD35B9" w:rsidRDefault="00FD35B9" w:rsidP="00FD35B9">
      <w:pPr>
        <w:spacing w:line="360" w:lineRule="auto"/>
        <w:ind w:firstLineChars="200" w:firstLine="600"/>
        <w:rPr>
          <w:rFonts w:ascii="仿宋" w:eastAsia="仿宋" w:hAnsi="仿宋" w:cs="宋体"/>
          <w:b/>
          <w:sz w:val="30"/>
          <w:szCs w:val="30"/>
        </w:rPr>
      </w:pPr>
      <w:r w:rsidRPr="00FD35B9">
        <w:rPr>
          <w:rFonts w:ascii="仿宋" w:eastAsia="仿宋" w:hAnsi="仿宋" w:cs="宋体" w:hint="eastAsia"/>
          <w:sz w:val="30"/>
          <w:szCs w:val="30"/>
        </w:rPr>
        <w:t>备注：</w:t>
      </w:r>
    </w:p>
    <w:p w:rsidR="00FD35B9" w:rsidRDefault="00FD35B9" w:rsidP="00DC78B2">
      <w:pPr>
        <w:tabs>
          <w:tab w:val="left" w:pos="0"/>
          <w:tab w:val="left" w:pos="1122"/>
        </w:tabs>
        <w:spacing w:line="600" w:lineRule="exact"/>
        <w:ind w:leftChars="200" w:left="420"/>
        <w:rPr>
          <w:rFonts w:ascii="仿宋" w:eastAsia="仿宋" w:hAnsi="仿宋"/>
          <w:sz w:val="32"/>
          <w:szCs w:val="32"/>
        </w:rPr>
      </w:pPr>
    </w:p>
    <w:p w:rsidR="00A344D2" w:rsidRDefault="00A344D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344D2" w:rsidRDefault="00A344D2"/>
    <w:sectPr w:rsidR="00A344D2" w:rsidSect="00A34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37E" w:rsidRDefault="0053037E" w:rsidP="00FD35B9">
      <w:r>
        <w:separator/>
      </w:r>
    </w:p>
  </w:endnote>
  <w:endnote w:type="continuationSeparator" w:id="0">
    <w:p w:rsidR="0053037E" w:rsidRDefault="0053037E" w:rsidP="00FD3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37E" w:rsidRDefault="0053037E" w:rsidP="00FD35B9">
      <w:r>
        <w:separator/>
      </w:r>
    </w:p>
  </w:footnote>
  <w:footnote w:type="continuationSeparator" w:id="0">
    <w:p w:rsidR="0053037E" w:rsidRDefault="0053037E" w:rsidP="00FD35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4D2"/>
    <w:rsid w:val="0053037E"/>
    <w:rsid w:val="00A344D2"/>
    <w:rsid w:val="00DC78B2"/>
    <w:rsid w:val="00FD35B9"/>
    <w:rsid w:val="0338454B"/>
    <w:rsid w:val="05215D52"/>
    <w:rsid w:val="07E87FB2"/>
    <w:rsid w:val="0D0462C8"/>
    <w:rsid w:val="16870290"/>
    <w:rsid w:val="293149EE"/>
    <w:rsid w:val="3B8D40CD"/>
    <w:rsid w:val="3F9F42D2"/>
    <w:rsid w:val="46274A64"/>
    <w:rsid w:val="47FB1D32"/>
    <w:rsid w:val="496406AC"/>
    <w:rsid w:val="53A26DBE"/>
    <w:rsid w:val="54576251"/>
    <w:rsid w:val="5E2F66B6"/>
    <w:rsid w:val="5E3F75FD"/>
    <w:rsid w:val="60A8576A"/>
    <w:rsid w:val="640D55D3"/>
    <w:rsid w:val="65625E2F"/>
    <w:rsid w:val="763A158C"/>
    <w:rsid w:val="7EA0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4D2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FD35B9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A344D2"/>
    <w:rPr>
      <w:rFonts w:cs="Times New Roman"/>
      <w:color w:val="0000FF"/>
      <w:u w:val="single"/>
    </w:rPr>
  </w:style>
  <w:style w:type="paragraph" w:styleId="a4">
    <w:name w:val="header"/>
    <w:basedOn w:val="a"/>
    <w:link w:val="Char"/>
    <w:rsid w:val="00FD3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D35B9"/>
    <w:rPr>
      <w:kern w:val="2"/>
      <w:sz w:val="18"/>
      <w:szCs w:val="18"/>
    </w:rPr>
  </w:style>
  <w:style w:type="paragraph" w:styleId="a5">
    <w:name w:val="footer"/>
    <w:basedOn w:val="a"/>
    <w:link w:val="Char0"/>
    <w:rsid w:val="00FD3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D35B9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FD35B9"/>
    <w:rPr>
      <w:rFonts w:ascii="Times New Roman" w:eastAsia="宋体" w:hAnsi="Times New Roman" w:cs="Times New Roman"/>
      <w:b/>
      <w:kern w:val="2"/>
      <w:sz w:val="32"/>
    </w:rPr>
  </w:style>
  <w:style w:type="table" w:styleId="a6">
    <w:name w:val="Table Grid"/>
    <w:basedOn w:val="a1"/>
    <w:qFormat/>
    <w:rsid w:val="00FD35B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尹欢欢</cp:lastModifiedBy>
  <cp:revision>2</cp:revision>
  <dcterms:created xsi:type="dcterms:W3CDTF">2021-11-20T23:39:00Z</dcterms:created>
  <dcterms:modified xsi:type="dcterms:W3CDTF">2021-11-23T07:18:00Z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094134A76120436F84B86B9D5DB940B4</vt:lpwstr>
  </property>
</Properties>
</file>